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19886" w14:textId="28D06443" w:rsidR="00862C99" w:rsidRDefault="000E2BA9">
      <w:pPr>
        <w:rPr>
          <w:rFonts w:ascii="Times New Roman" w:hAnsi="Times New Roman" w:cs="Times New Roman"/>
          <w:sz w:val="28"/>
          <w:szCs w:val="28"/>
        </w:rPr>
      </w:pPr>
      <w:r w:rsidRPr="000972B8">
        <w:rPr>
          <w:noProof/>
          <w:sz w:val="28"/>
          <w:szCs w:val="28"/>
        </w:rPr>
        <mc:AlternateContent>
          <mc:Choice Requires="wps">
            <w:drawing>
              <wp:inline distT="0" distB="0" distL="0" distR="0" wp14:anchorId="48924E45" wp14:editId="1EE3AC41">
                <wp:extent cx="304800" cy="304800"/>
                <wp:effectExtent l="0" t="0" r="0" b="0"/>
                <wp:docPr id="21251806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C8A233" id="Rectangl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004AD3">
        <w:rPr>
          <w:rFonts w:ascii="Times New Roman" w:hAnsi="Times New Roman" w:cs="Times New Roman"/>
          <w:sz w:val="28"/>
          <w:szCs w:val="28"/>
        </w:rPr>
        <w:t>Indicatori</w:t>
      </w:r>
      <w:proofErr w:type="spellEnd"/>
      <w:r w:rsidRPr="00004AD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004AD3">
        <w:rPr>
          <w:rFonts w:ascii="Times New Roman" w:hAnsi="Times New Roman" w:cs="Times New Roman"/>
          <w:sz w:val="28"/>
          <w:szCs w:val="28"/>
        </w:rPr>
        <w:t>monitorizare</w:t>
      </w:r>
      <w:proofErr w:type="spellEnd"/>
      <w:r w:rsidRPr="00004AD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004AD3">
        <w:rPr>
          <w:rFonts w:ascii="Times New Roman" w:hAnsi="Times New Roman" w:cs="Times New Roman"/>
          <w:sz w:val="28"/>
          <w:szCs w:val="28"/>
        </w:rPr>
        <w:t>proiectului</w:t>
      </w:r>
      <w:proofErr w:type="spellEnd"/>
    </w:p>
    <w:p w14:paraId="02595EE8" w14:textId="77777777" w:rsidR="00004AD3" w:rsidRDefault="00004AD3">
      <w:pPr>
        <w:rPr>
          <w:rFonts w:ascii="Times New Roman" w:hAnsi="Times New Roman" w:cs="Times New Roman"/>
          <w:sz w:val="28"/>
          <w:szCs w:val="28"/>
        </w:rPr>
      </w:pPr>
    </w:p>
    <w:p w14:paraId="7CF05E25" w14:textId="77777777" w:rsidR="00004AD3" w:rsidRPr="00004AD3" w:rsidRDefault="00004AD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0E2BA9" w:rsidRPr="00004AD3" w14:paraId="572E5725" w14:textId="77777777" w:rsidTr="000E2BA9">
        <w:tc>
          <w:tcPr>
            <w:tcW w:w="4316" w:type="dxa"/>
          </w:tcPr>
          <w:p w14:paraId="02FD7364" w14:textId="3256F68F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Indicatori</w:t>
            </w:r>
            <w:proofErr w:type="spellEnd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de </w:t>
            </w:r>
            <w:proofErr w:type="spellStart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rezultat</w:t>
            </w:r>
            <w:proofErr w:type="spellEnd"/>
          </w:p>
        </w:tc>
        <w:tc>
          <w:tcPr>
            <w:tcW w:w="4317" w:type="dxa"/>
          </w:tcPr>
          <w:p w14:paraId="50406B74" w14:textId="06D3E9C3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Obiective</w:t>
            </w:r>
            <w:proofErr w:type="spellEnd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SDL</w:t>
            </w:r>
          </w:p>
        </w:tc>
        <w:tc>
          <w:tcPr>
            <w:tcW w:w="4317" w:type="dxa"/>
          </w:tcPr>
          <w:p w14:paraId="5267121A" w14:textId="33A1DBC9" w:rsidR="000E2BA9" w:rsidRPr="00004AD3" w:rsidRDefault="000E2BA9" w:rsidP="00004AD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  <w:proofErr w:type="spellStart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Interve</w:t>
            </w:r>
            <w:r w:rsidR="000972B8"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 xml:space="preserve">ții care asigură </w:t>
            </w:r>
            <w:r w:rsidR="000972B8"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î</w:t>
            </w:r>
            <w:r w:rsidRPr="00004AD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  <w:t>ndeplinirea indicatorilor (codificare și denumirea acestuia)</w:t>
            </w:r>
          </w:p>
        </w:tc>
      </w:tr>
      <w:tr w:rsidR="000E2BA9" w:rsidRPr="00004AD3" w14:paraId="5C76258F" w14:textId="77777777" w:rsidTr="000E2BA9">
        <w:tc>
          <w:tcPr>
            <w:tcW w:w="4316" w:type="dxa"/>
          </w:tcPr>
          <w:p w14:paraId="7EBE4596" w14:textId="77777777" w:rsidR="00B75ADD" w:rsidRPr="00B75ADD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R. 27 -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Numărul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operațiuni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care</w:t>
            </w:r>
          </w:p>
          <w:p w14:paraId="6480962F" w14:textId="77777777" w:rsidR="00B75ADD" w:rsidRPr="00B75ADD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contribuie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durabilitatea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mediului</w:t>
            </w:r>
            <w:proofErr w:type="spellEnd"/>
          </w:p>
          <w:p w14:paraId="340E6B4E" w14:textId="77777777" w:rsidR="00B75ADD" w:rsidRPr="00B75ADD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realizarea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obiectivelor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de</w:t>
            </w:r>
          </w:p>
          <w:p w14:paraId="28376E32" w14:textId="77777777" w:rsidR="00B75ADD" w:rsidRPr="00B75ADD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atenuare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schimbărilor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climatice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</w:p>
          <w:p w14:paraId="718B4C5A" w14:textId="77777777" w:rsidR="00B75ADD" w:rsidRPr="00B75ADD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de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adaptare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acestea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în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zonele</w:t>
            </w:r>
            <w:proofErr w:type="spellEnd"/>
          </w:p>
          <w:p w14:paraId="27D20F45" w14:textId="07FD10E2" w:rsidR="000E2BA9" w:rsidRPr="00004AD3" w:rsidRDefault="00B75ADD" w:rsidP="00B75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rurale</w:t>
            </w:r>
            <w:proofErr w:type="spellEnd"/>
          </w:p>
        </w:tc>
        <w:tc>
          <w:tcPr>
            <w:tcW w:w="4317" w:type="dxa"/>
          </w:tcPr>
          <w:p w14:paraId="40A081F7" w14:textId="4C293E21" w:rsidR="000E2BA9" w:rsidRPr="00004AD3" w:rsidRDefault="00B75ADD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d.contribuirea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atenuarea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schimbărilor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climatice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adaptarea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la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acestea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inclusiv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prin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reducerea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emisiilor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de gaze cu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efect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seră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creșterea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capacității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sechestrare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carbonului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, precum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promovarea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energiei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durabile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317" w:type="dxa"/>
          </w:tcPr>
          <w:p w14:paraId="408E94D5" w14:textId="77777777" w:rsidR="00B75ADD" w:rsidRDefault="00B75ADD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L 803 -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Investitii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pentru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mediu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climă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A6A789" w14:textId="43C03A6F" w:rsidR="000E2BA9" w:rsidRPr="00004AD3" w:rsidRDefault="00B75ADD" w:rsidP="00CE01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L 804 -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Investitii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pentru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mediu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și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energie</w:t>
            </w:r>
            <w:proofErr w:type="spellEnd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5ADD">
              <w:rPr>
                <w:rFonts w:ascii="Times New Roman" w:hAnsi="Times New Roman" w:cs="Times New Roman"/>
                <w:sz w:val="28"/>
                <w:szCs w:val="28"/>
              </w:rPr>
              <w:t>verde</w:t>
            </w:r>
            <w:proofErr w:type="spellEnd"/>
          </w:p>
        </w:tc>
      </w:tr>
    </w:tbl>
    <w:p w14:paraId="42E78FC0" w14:textId="77777777" w:rsidR="000E2BA9" w:rsidRDefault="000E2BA9">
      <w:pPr>
        <w:rPr>
          <w:rFonts w:ascii="Times New Roman" w:hAnsi="Times New Roman" w:cs="Times New Roman"/>
          <w:sz w:val="28"/>
          <w:szCs w:val="28"/>
        </w:rPr>
      </w:pPr>
    </w:p>
    <w:p w14:paraId="168E7398" w14:textId="77777777" w:rsidR="00C07B30" w:rsidRPr="00C07B30" w:rsidRDefault="00C07B30" w:rsidP="00C07B3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07B30">
        <w:rPr>
          <w:rFonts w:ascii="Times New Roman" w:hAnsi="Times New Roman" w:cs="Times New Roman"/>
          <w:sz w:val="28"/>
          <w:szCs w:val="28"/>
        </w:rPr>
        <w:t>Solicitantul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completa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Finanțare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/SF/MJ/DALI/HCL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numărul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operațiuni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numărul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proiecte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) care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contribuie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durabilitatea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obiectivelor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atenuare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schimbărilor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climatice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fiecare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proiect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depus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acestei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intervenții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cuantifica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operațiune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>. </w:t>
      </w:r>
    </w:p>
    <w:p w14:paraId="6CABEFE1" w14:textId="422CCD6B" w:rsidR="00C07B30" w:rsidRPr="00C07B30" w:rsidRDefault="00C07B30" w:rsidP="00C07B3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07B30">
        <w:rPr>
          <w:rFonts w:ascii="Times New Roman" w:hAnsi="Times New Roman" w:cs="Times New Roman"/>
          <w:sz w:val="28"/>
          <w:szCs w:val="28"/>
        </w:rPr>
        <w:t>Deoarece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indicator nu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există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lista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anexată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finanțare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Anexa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Indicatori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rezultat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realizare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solicitantul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prezenta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explica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îndeplinirea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acestui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indicator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secțiunea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referitoare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 la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verificarea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GAL,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secțiunea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”E2.1.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Descrierea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îndeplinirii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criteriilor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7B30">
        <w:rPr>
          <w:rFonts w:ascii="Times New Roman" w:hAnsi="Times New Roman" w:cs="Times New Roman"/>
          <w:sz w:val="28"/>
          <w:szCs w:val="28"/>
        </w:rPr>
        <w:t>eligibilitate</w:t>
      </w:r>
      <w:proofErr w:type="spellEnd"/>
      <w:r w:rsidRPr="00C07B30">
        <w:rPr>
          <w:rFonts w:ascii="Times New Roman" w:hAnsi="Times New Roman" w:cs="Times New Roman"/>
          <w:sz w:val="28"/>
          <w:szCs w:val="28"/>
        </w:rPr>
        <w:t xml:space="preserve"> locale”.</w:t>
      </w:r>
    </w:p>
    <w:p w14:paraId="5811259A" w14:textId="77777777" w:rsidR="00C07B30" w:rsidRPr="00004AD3" w:rsidRDefault="00C07B30">
      <w:pPr>
        <w:rPr>
          <w:rFonts w:ascii="Times New Roman" w:hAnsi="Times New Roman" w:cs="Times New Roman"/>
          <w:sz w:val="28"/>
          <w:szCs w:val="28"/>
        </w:rPr>
      </w:pPr>
    </w:p>
    <w:sectPr w:rsidR="00C07B30" w:rsidRPr="00004AD3" w:rsidSect="000E2B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BA9"/>
    <w:rsid w:val="00004AD3"/>
    <w:rsid w:val="00005FEF"/>
    <w:rsid w:val="00057774"/>
    <w:rsid w:val="000972B8"/>
    <w:rsid w:val="000E2BA9"/>
    <w:rsid w:val="00415E00"/>
    <w:rsid w:val="004A14FE"/>
    <w:rsid w:val="00862C99"/>
    <w:rsid w:val="009F6DCB"/>
    <w:rsid w:val="00B37986"/>
    <w:rsid w:val="00B75ADD"/>
    <w:rsid w:val="00C07B30"/>
    <w:rsid w:val="00C23736"/>
    <w:rsid w:val="00CB17C7"/>
    <w:rsid w:val="00CE0174"/>
    <w:rsid w:val="00CF21CB"/>
    <w:rsid w:val="00CF774F"/>
    <w:rsid w:val="00FC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BBC1"/>
  <w15:chartTrackingRefBased/>
  <w15:docId w15:val="{27C2D1B4-DD61-4C6A-BF03-E04BD99A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B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B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B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B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BA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BA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B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B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B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B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2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2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B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2B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BA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B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BA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2BA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2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Valea Buzaului GAL</cp:lastModifiedBy>
  <cp:revision>5</cp:revision>
  <dcterms:created xsi:type="dcterms:W3CDTF">2025-10-30T11:47:00Z</dcterms:created>
  <dcterms:modified xsi:type="dcterms:W3CDTF">2026-07-16T07:11:00Z</dcterms:modified>
</cp:coreProperties>
</file>